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</w:t>
      </w:r>
      <w:r w:rsidR="00C273A4">
        <w:rPr>
          <w:rFonts w:ascii="NeoSansPro-Regular" w:hAnsi="NeoSansPro-Regular" w:cs="NeoSansPro-Regular"/>
          <w:color w:val="404040"/>
          <w:sz w:val="20"/>
          <w:szCs w:val="20"/>
        </w:rPr>
        <w:t>ulio Alberto Zamora Bautista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703D3">
        <w:rPr>
          <w:rFonts w:ascii="NeoSansPro-Bold" w:hAnsi="NeoSansPro-Bold" w:cs="NeoSansPro-Bold"/>
          <w:bCs/>
          <w:color w:val="404040"/>
          <w:sz w:val="20"/>
          <w:szCs w:val="20"/>
        </w:rPr>
        <w:t>Li</w:t>
      </w:r>
      <w:r w:rsidR="00C273A4" w:rsidRPr="00C273A4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cenciado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273A4">
        <w:rPr>
          <w:rFonts w:ascii="NeoSansPro-Regular" w:hAnsi="NeoSansPro-Regular" w:cs="NeoSansPro-Regular"/>
          <w:color w:val="404040"/>
          <w:sz w:val="20"/>
          <w:szCs w:val="20"/>
        </w:rPr>
        <w:t>10230107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273A4">
        <w:rPr>
          <w:rFonts w:ascii="NeoSansPro-Regular" w:hAnsi="NeoSansPro-Regular" w:cs="NeoSansPro-Regular"/>
          <w:color w:val="404040"/>
          <w:sz w:val="20"/>
          <w:szCs w:val="20"/>
        </w:rPr>
        <w:t>019212160682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273A4">
        <w:rPr>
          <w:rFonts w:ascii="NeoSansPro-Regular" w:hAnsi="NeoSansPro-Regular" w:cs="NeoSansPro-Regular"/>
          <w:color w:val="404040"/>
          <w:sz w:val="20"/>
          <w:szCs w:val="20"/>
        </w:rPr>
        <w:t>otver_73@hotmail.com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273A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2012-2016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C273A4">
        <w:rPr>
          <w:rFonts w:ascii="NeoSansPro-Regular" w:hAnsi="NeoSansPro-Regular" w:cs="NeoSansPro-Regular"/>
          <w:color w:val="404040"/>
          <w:sz w:val="20"/>
          <w:szCs w:val="20"/>
        </w:rPr>
        <w:t>Centro de E</w:t>
      </w:r>
      <w:r w:rsidR="00E85B1D">
        <w:rPr>
          <w:rFonts w:ascii="NeoSansPro-Regular" w:hAnsi="NeoSansPro-Regular" w:cs="NeoSansPro-Regular"/>
          <w:color w:val="404040"/>
          <w:sz w:val="20"/>
          <w:szCs w:val="20"/>
        </w:rPr>
        <w:t xml:space="preserve">studios Superiores de  Veracruz, estudios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Licenciatura en Derecho.</w:t>
      </w:r>
    </w:p>
    <w:p w:rsidR="00AB5916" w:rsidRDefault="00E85B1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</w:p>
    <w:p w:rsidR="00AB5916" w:rsidRDefault="00E85B1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ACTUALIZACION EN MEDICINA LEGA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Impartido por la Asociación Estatal   de Médicos Forenses y Peritos de Veracruz A. C., en la Ciudad de Coatzacoalcos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112FC6" w:rsidRPr="00112FC6" w:rsidRDefault="00112F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>6 al 27 de Marzo del 2003</w:t>
      </w:r>
    </w:p>
    <w:p w:rsidR="00AB5916" w:rsidRDefault="00112F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112FC6" w:rsidRDefault="00112FC6" w:rsidP="00112F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“DONACION DE ORGANOS Y TEJIDOS CON FINES DE TRASPLANTE”, Impartido por Personal de la Secretaria de Salud y Procuraduría General de Justicia del Estado de  Veracruz y Secretaria de Salud, en la Ciudad de Veracruz, Veracruz.</w:t>
      </w:r>
    </w:p>
    <w:p w:rsidR="00112FC6" w:rsidRPr="00112FC6" w:rsidRDefault="00112FC6" w:rsidP="00112F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2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4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Abril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:rsidR="00112FC6" w:rsidRPr="00112FC6" w:rsidRDefault="00112FC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12FC6"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112FC6" w:rsidRDefault="00112FC6" w:rsidP="00112FC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</w:t>
      </w:r>
      <w:r w:rsidR="00BA29ED">
        <w:rPr>
          <w:rFonts w:ascii="NeoSansPro-Regular" w:hAnsi="NeoSansPro-Regular" w:cs="NeoSansPro-Regular"/>
          <w:color w:val="404040"/>
          <w:sz w:val="20"/>
          <w:szCs w:val="20"/>
        </w:rPr>
        <w:t>APROVECHAMIENTO Y CONCLUSION  DEL SEGUNDO CURSO DE CAPACITACION PARA OFICIALES SECRETARIOS DE LA PGE, VALIDADO Y APROVADO POR LA ACADEMIA NACIONAL DE SEGURIDAD PUBLICA CON NUMERO DE OFICIO DFC/089/09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”, Impartido por Personal de la Secretaria de </w:t>
      </w:r>
      <w:r w:rsidR="00BA29ED">
        <w:rPr>
          <w:rFonts w:ascii="NeoSansPro-Regular" w:hAnsi="NeoSansPro-Regular" w:cs="NeoSansPro-Regular"/>
          <w:color w:val="404040"/>
          <w:sz w:val="20"/>
          <w:szCs w:val="20"/>
        </w:rPr>
        <w:t>Seguridad Publica del Estado de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la Ciudad de Veracruz, Veracruz.</w:t>
      </w:r>
    </w:p>
    <w:p w:rsidR="00112FC6" w:rsidRPr="00112FC6" w:rsidRDefault="00BA29ED" w:rsidP="00112F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Noviembre </w:t>
      </w:r>
      <w:r w:rsidR="00112FC6"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 w:rsidR="00112FC6"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:rsidR="00BA29ED" w:rsidRPr="00BA29ED" w:rsidRDefault="00BA29ED" w:rsidP="00BA29E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BA29ED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BA29ED" w:rsidRDefault="00BA29ED" w:rsidP="00BA29E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“A</w:t>
      </w:r>
      <w:r w:rsidR="005135C9">
        <w:rPr>
          <w:rFonts w:ascii="NeoSansPro-Regular" w:hAnsi="NeoSansPro-Regular" w:cs="NeoSansPro-Regular"/>
          <w:color w:val="404040"/>
          <w:sz w:val="20"/>
          <w:szCs w:val="20"/>
        </w:rPr>
        <w:t>CTUALIZACION DE CONOCIMIENTOS SOBRE INVESTIGACION CRIMINAL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”, Impartido por Personal de</w:t>
      </w:r>
      <w:r w:rsidR="005135C9">
        <w:rPr>
          <w:rFonts w:ascii="NeoSansPro-Regular" w:hAnsi="NeoSansPro-Regular" w:cs="NeoSansPro-Regular"/>
          <w:color w:val="404040"/>
          <w:sz w:val="20"/>
          <w:szCs w:val="20"/>
        </w:rPr>
        <w:t>l Instituto de Formación Profesional del PGE, En Coatzacoalcos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BA29ED" w:rsidRPr="00112FC6" w:rsidRDefault="00BA29ED" w:rsidP="00BA29E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Noviembre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9</w:t>
      </w:r>
    </w:p>
    <w:p w:rsidR="00112FC6" w:rsidRPr="005135C9" w:rsidRDefault="005135C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5135C9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5135C9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“PERSONALIDAD DEL DELICUENTE Y VICTIMOLOGIA: PASADO, PRESENTE Y FUTURO”, Impartido por el MAESTRO WAEL HIKAL conferencista, En Minatitlán, Veracruz.</w:t>
      </w:r>
    </w:p>
    <w:p w:rsidR="009F33E6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6 Junio </w:t>
      </w:r>
      <w:r w:rsidRPr="00112FC6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20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11</w:t>
      </w:r>
    </w:p>
    <w:p w:rsidR="005135C9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5135C9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 DE  “CAPACITACION PARA LA APLICACIÓN DE LA NUEVA METODOLOGIA PAARA EL REGISTRO Y CLASIFICACION DE LOS DELITOS: GISCALES”, Impartido por el  person al del In stituto de Formacion Progesional de la FGE, En Coatzacoalcos, Veracruz.</w:t>
      </w:r>
    </w:p>
    <w:p w:rsidR="00AB5916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Septiembre 2016</w:t>
      </w:r>
    </w:p>
    <w:p w:rsidR="005135C9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5135C9" w:rsidRDefault="005135C9" w:rsidP="005135C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135C9" w:rsidRPr="002B6440" w:rsidRDefault="005135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– 2015</w:t>
      </w:r>
    </w:p>
    <w:p w:rsidR="005135C9" w:rsidRPr="002B6440" w:rsidRDefault="002B64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Oficial secretario dentro de la Procuraduría General de Ju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sticia del estado de Veracruz ho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y Fiscalía General del Estad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o</w:t>
      </w:r>
    </w:p>
    <w:p w:rsidR="002B6440" w:rsidRPr="002B6440" w:rsidRDefault="002B6440" w:rsidP="002B64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– a la fecha</w:t>
      </w:r>
    </w:p>
    <w:p w:rsidR="002B6440" w:rsidRPr="002B6440" w:rsidRDefault="002B6440" w:rsidP="002B644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Fiscal Encargado de la Age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ncia del Ministerio Publico Inv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>estigadora de la Cd. Na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nchital de Lázaro Cárdenas del</w:t>
      </w:r>
      <w:r w:rsidRPr="002B644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Rio, Veracruz</w:t>
      </w:r>
    </w:p>
    <w:p w:rsidR="00AB5916" w:rsidRDefault="002B64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</w:t>
      </w:r>
    </w:p>
    <w:p w:rsidR="005135C9" w:rsidRDefault="005135C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4518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4518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2F" w:rsidRDefault="00C8402F" w:rsidP="00AB5916">
      <w:pPr>
        <w:spacing w:after="0" w:line="240" w:lineRule="auto"/>
      </w:pPr>
      <w:r>
        <w:separator/>
      </w:r>
    </w:p>
  </w:endnote>
  <w:endnote w:type="continuationSeparator" w:id="1">
    <w:p w:rsidR="00C8402F" w:rsidRDefault="00C8402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2F" w:rsidRDefault="00C8402F" w:rsidP="00AB5916">
      <w:pPr>
        <w:spacing w:after="0" w:line="240" w:lineRule="auto"/>
      </w:pPr>
      <w:r>
        <w:separator/>
      </w:r>
    </w:p>
  </w:footnote>
  <w:footnote w:type="continuationSeparator" w:id="1">
    <w:p w:rsidR="00C8402F" w:rsidRDefault="00C8402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12FC6"/>
    <w:rsid w:val="00196774"/>
    <w:rsid w:val="002703D3"/>
    <w:rsid w:val="002B6440"/>
    <w:rsid w:val="00304E91"/>
    <w:rsid w:val="00462C41"/>
    <w:rsid w:val="004A1170"/>
    <w:rsid w:val="004B2D6E"/>
    <w:rsid w:val="004E4FFA"/>
    <w:rsid w:val="00506099"/>
    <w:rsid w:val="005135C9"/>
    <w:rsid w:val="00545181"/>
    <w:rsid w:val="005502F5"/>
    <w:rsid w:val="005A32B3"/>
    <w:rsid w:val="005D1F7E"/>
    <w:rsid w:val="00600D12"/>
    <w:rsid w:val="006B643A"/>
    <w:rsid w:val="00726727"/>
    <w:rsid w:val="009F33E6"/>
    <w:rsid w:val="00A66637"/>
    <w:rsid w:val="00AB5916"/>
    <w:rsid w:val="00BA29ED"/>
    <w:rsid w:val="00C273A4"/>
    <w:rsid w:val="00C8402F"/>
    <w:rsid w:val="00CE7F12"/>
    <w:rsid w:val="00D03386"/>
    <w:rsid w:val="00DB2FA1"/>
    <w:rsid w:val="00DE2E01"/>
    <w:rsid w:val="00E71AD8"/>
    <w:rsid w:val="00E85B1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2017-03-03T18:00:00Z</cp:lastPrinted>
  <dcterms:created xsi:type="dcterms:W3CDTF">2017-03-03T20:16:00Z</dcterms:created>
  <dcterms:modified xsi:type="dcterms:W3CDTF">2017-06-21T18:44:00Z</dcterms:modified>
</cp:coreProperties>
</file>